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>By submitting an application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27027366" w:rsidR="005E5B09" w:rsidRPr="00A40A71" w:rsidRDefault="00D60147" w:rsidP="004109EF">
            <w:pPr>
              <w:tabs>
                <w:tab w:val="left" w:pos="3210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4109EF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EndPr/>
              <w:sdtContent>
                <w:r w:rsidR="00FF3E16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Chief </w:t>
                </w:r>
                <w:r w:rsidR="001474FA">
                  <w:rPr>
                    <w:rFonts w:ascii="Arial" w:hAnsi="Arial" w:cs="Arial"/>
                    <w:color w:val="000000" w:themeColor="text1"/>
                    <w:sz w:val="20"/>
                  </w:rPr>
                  <w:t>Finance Officer</w:t>
                </w:r>
              </w:sdtContent>
            </w:sdt>
          </w:p>
          <w:p w14:paraId="0D9989B4" w14:textId="658A3A2A" w:rsidR="0065414B" w:rsidRPr="008D50A1" w:rsidRDefault="001309CF" w:rsidP="004109EF">
            <w:pPr>
              <w:tabs>
                <w:tab w:val="left" w:pos="3210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4109EF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A83ECD">
                  <w:rPr>
                    <w:rFonts w:ascii="Arial" w:hAnsi="Arial" w:cs="Arial"/>
                    <w:color w:val="000000" w:themeColor="text1"/>
                    <w:sz w:val="20"/>
                  </w:rPr>
                  <w:t>Barnet and Southgate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253EF638" w:rsidR="00C96CCD" w:rsidRPr="008D50A1" w:rsidRDefault="00446C51" w:rsidP="004109EF">
            <w:pPr>
              <w:tabs>
                <w:tab w:val="left" w:pos="1726"/>
              </w:tabs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4109EF">
              <w:rPr>
                <w:rFonts w:ascii="Arial" w:hAnsi="Arial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1242F48A" w:rsidR="00D60147" w:rsidRPr="008D50A1" w:rsidRDefault="00C96CCD" w:rsidP="004109EF">
            <w:pPr>
              <w:tabs>
                <w:tab w:val="left" w:pos="1726"/>
              </w:tabs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4109EF">
              <w:rPr>
                <w:rFonts w:ascii="Arial" w:hAnsi="Arial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4730C300" w:rsidR="00C96CCD" w:rsidRPr="008D50A1" w:rsidRDefault="00446C51" w:rsidP="004109EF">
            <w:pPr>
              <w:tabs>
                <w:tab w:val="left" w:pos="1726"/>
              </w:tabs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4109EF">
              <w:rPr>
                <w:rFonts w:ascii="Arial" w:hAnsi="Arial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3C225930" w:rsidR="00C96CCD" w:rsidRPr="008D50A1" w:rsidRDefault="00C96CCD" w:rsidP="004109EF">
            <w:pPr>
              <w:tabs>
                <w:tab w:val="left" w:pos="1726"/>
              </w:tabs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4109EF">
              <w:rPr>
                <w:rFonts w:ascii="Arial" w:hAnsi="Arial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4109EF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4109E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r w:rsidR="00546BBC" w:rsidRPr="008D50A1">
        <w:rPr>
          <w:rFonts w:ascii="Arial" w:hAnsi="Arial" w:cs="Arial"/>
          <w:b/>
          <w:color w:val="000000" w:themeColor="text1"/>
          <w:sz w:val="20"/>
        </w:rPr>
        <w:t>NOTICE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PREVIOUS EMPLOYMENT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180674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180674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180674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180674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180674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180674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180674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180674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180674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180674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180674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180674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4109EF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4109EF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180674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4109EF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4109EF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180674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180674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180674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4109EF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4109EF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180674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4109EF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4109EF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180674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4109EF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4109EF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180674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4109EF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4109EF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180674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4109EF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4109EF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180674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180674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4109EF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4109EF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180674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4109EF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4109EF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180674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180674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180674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180674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180674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180674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180674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180674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80674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180674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180674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80674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4109EF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4109EF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STATEMENT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8D50A1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8D50A1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8D50A1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8D50A1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8D50A1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8D50A1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8D50A1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8D50A1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8D50A1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8D50A1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5405AC3" w14:textId="77777777" w:rsidR="0056317A" w:rsidRDefault="0056317A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65A173A5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  <w:r w:rsidR="003C50AC" w:rsidRPr="000D1DD5">
        <w:rPr>
          <w:rFonts w:ascii="Arial" w:hAnsi="Arial" w:cs="Arial"/>
          <w:b/>
          <w:color w:val="0070C0"/>
          <w:sz w:val="20"/>
        </w:rPr>
        <w:t xml:space="preserve">   </w:t>
      </w:r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66BB5" w14:textId="77777777" w:rsidR="00271556" w:rsidRDefault="00271556">
      <w:r>
        <w:separator/>
      </w:r>
    </w:p>
  </w:endnote>
  <w:endnote w:type="continuationSeparator" w:id="0">
    <w:p w14:paraId="46D10BC6" w14:textId="77777777" w:rsidR="00271556" w:rsidRDefault="00271556">
      <w:r>
        <w:continuationSeparator/>
      </w:r>
    </w:p>
  </w:endnote>
  <w:endnote w:type="continuationNotice" w:id="1">
    <w:p w14:paraId="6E8420C3" w14:textId="77777777" w:rsidR="00271556" w:rsidRDefault="00271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C3E7" w14:textId="77777777" w:rsidR="00271556" w:rsidRDefault="00271556">
      <w:r>
        <w:separator/>
      </w:r>
    </w:p>
  </w:footnote>
  <w:footnote w:type="continuationSeparator" w:id="0">
    <w:p w14:paraId="5CAA3E3B" w14:textId="77777777" w:rsidR="00271556" w:rsidRDefault="00271556">
      <w:r>
        <w:continuationSeparator/>
      </w:r>
    </w:p>
  </w:footnote>
  <w:footnote w:type="continuationNotice" w:id="1">
    <w:p w14:paraId="5D72ECD1" w14:textId="77777777" w:rsidR="00271556" w:rsidRDefault="00271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E3AF9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474FA"/>
    <w:rsid w:val="001556B1"/>
    <w:rsid w:val="001616FF"/>
    <w:rsid w:val="00161E8A"/>
    <w:rsid w:val="001717E5"/>
    <w:rsid w:val="00177D39"/>
    <w:rsid w:val="00180315"/>
    <w:rsid w:val="001803BE"/>
    <w:rsid w:val="00180674"/>
    <w:rsid w:val="00186478"/>
    <w:rsid w:val="001939DD"/>
    <w:rsid w:val="00197A8B"/>
    <w:rsid w:val="001C2A74"/>
    <w:rsid w:val="001D1F29"/>
    <w:rsid w:val="001D2F4F"/>
    <w:rsid w:val="001D438B"/>
    <w:rsid w:val="0020113E"/>
    <w:rsid w:val="00205885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1556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108C4"/>
    <w:rsid w:val="00321820"/>
    <w:rsid w:val="00323BC4"/>
    <w:rsid w:val="003252F2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09EF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127AD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97B96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04DF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32133"/>
    <w:rsid w:val="00A3470D"/>
    <w:rsid w:val="00A34D35"/>
    <w:rsid w:val="00A40A71"/>
    <w:rsid w:val="00A5215C"/>
    <w:rsid w:val="00A5237E"/>
    <w:rsid w:val="00A6069A"/>
    <w:rsid w:val="00A83ECD"/>
    <w:rsid w:val="00AB0DB8"/>
    <w:rsid w:val="00AB5F44"/>
    <w:rsid w:val="00AB64F2"/>
    <w:rsid w:val="00AC06A2"/>
    <w:rsid w:val="00AC78C8"/>
    <w:rsid w:val="00AE1864"/>
    <w:rsid w:val="00AE7007"/>
    <w:rsid w:val="00B13A2C"/>
    <w:rsid w:val="00B13FA1"/>
    <w:rsid w:val="00B152F9"/>
    <w:rsid w:val="00B15796"/>
    <w:rsid w:val="00B235FE"/>
    <w:rsid w:val="00B25103"/>
    <w:rsid w:val="00B316B7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F3"/>
    <w:rsid w:val="00D60147"/>
    <w:rsid w:val="00D67ABA"/>
    <w:rsid w:val="00D87ACF"/>
    <w:rsid w:val="00DC02C4"/>
    <w:rsid w:val="00DC55D6"/>
    <w:rsid w:val="00DD584F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00FF3E16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D49DB"/>
    <w:rsid w:val="00142877"/>
    <w:rsid w:val="00143505"/>
    <w:rsid w:val="001457C8"/>
    <w:rsid w:val="0020113E"/>
    <w:rsid w:val="00205885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6710"/>
    <w:rsid w:val="007A7FE2"/>
    <w:rsid w:val="00817CB0"/>
    <w:rsid w:val="00826E1D"/>
    <w:rsid w:val="008769BC"/>
    <w:rsid w:val="0098300F"/>
    <w:rsid w:val="009E0C76"/>
    <w:rsid w:val="00A1676A"/>
    <w:rsid w:val="00AD31EE"/>
    <w:rsid w:val="00B152F9"/>
    <w:rsid w:val="00B25103"/>
    <w:rsid w:val="00B316B7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4fa4d4f-fbfe-40f7-a88f-f4db53742352"/>
    <ds:schemaRef ds:uri="a03d8727-a66f-4861-aa23-b65db55b7b9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1683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11070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</cp:revision>
  <cp:lastPrinted>2019-05-15T21:07:00Z</cp:lastPrinted>
  <dcterms:created xsi:type="dcterms:W3CDTF">2024-05-22T08:31:00Z</dcterms:created>
  <dcterms:modified xsi:type="dcterms:W3CDTF">2024-09-02T11:00:00Z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