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>By submitting an application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006ACB25" w:rsidR="005E5B09" w:rsidRPr="005D19B0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</w:t>
            </w:r>
            <w:r w:rsidRPr="005D19B0">
              <w:rPr>
                <w:rFonts w:ascii="Arial" w:hAnsi="Arial" w:cs="Arial"/>
                <w:b/>
                <w:sz w:val="20"/>
              </w:rPr>
              <w:t xml:space="preserve"> FOR POST OF:</w:t>
            </w:r>
            <w:r w:rsidR="00B20E88" w:rsidRPr="005D19B0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A46888" w:rsidRPr="00A46888">
                  <w:rPr>
                    <w:rFonts w:ascii="Arial" w:hAnsi="Arial" w:cs="Arial"/>
                    <w:color w:val="000000" w:themeColor="text1"/>
                    <w:sz w:val="20"/>
                  </w:rPr>
                  <w:t>Director of Estates and Major Capital Projects</w:t>
                </w:r>
              </w:sdtContent>
            </w:sdt>
          </w:p>
          <w:p w14:paraId="0D9989B4" w14:textId="2DD304EF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5D19B0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5D19B0">
              <w:rPr>
                <w:rFonts w:ascii="Arial" w:hAnsi="Arial" w:cs="Arial"/>
                <w:b/>
                <w:sz w:val="20"/>
              </w:rPr>
              <w:t>:</w:t>
            </w:r>
            <w:r w:rsidR="00B20E88" w:rsidRPr="005D19B0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5D19B0" w:rsidRPr="005D19B0">
                  <w:rPr>
                    <w:rFonts w:ascii="Arial" w:hAnsi="Arial" w:cs="Arial"/>
                    <w:color w:val="000000" w:themeColor="text1"/>
                    <w:sz w:val="20"/>
                  </w:rPr>
                  <w:t>Weymouth and Kingston Maurward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r w:rsidR="00546BBC" w:rsidRPr="008D50A1">
        <w:rPr>
          <w:rFonts w:ascii="Arial" w:hAnsi="Arial" w:cs="Arial"/>
          <w:b/>
          <w:color w:val="000000" w:themeColor="text1"/>
          <w:sz w:val="20"/>
        </w:rPr>
        <w:t>NOTICE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PREVIOUS EMPLOYMENT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STATEMENT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39E27" w14:textId="77777777" w:rsidR="00BB5A33" w:rsidRDefault="00BB5A33">
      <w:r>
        <w:separator/>
      </w:r>
    </w:p>
  </w:endnote>
  <w:endnote w:type="continuationSeparator" w:id="0">
    <w:p w14:paraId="3AE1EE5D" w14:textId="77777777" w:rsidR="00BB5A33" w:rsidRDefault="00BB5A33">
      <w:r>
        <w:continuationSeparator/>
      </w:r>
    </w:p>
  </w:endnote>
  <w:endnote w:type="continuationNotice" w:id="1">
    <w:p w14:paraId="08B2C495" w14:textId="77777777" w:rsidR="00BB5A33" w:rsidRDefault="00BB5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61530" w14:textId="77777777" w:rsidR="00BB5A33" w:rsidRDefault="00BB5A33">
      <w:r>
        <w:separator/>
      </w:r>
    </w:p>
  </w:footnote>
  <w:footnote w:type="continuationSeparator" w:id="0">
    <w:p w14:paraId="743BC6EE" w14:textId="77777777" w:rsidR="00BB5A33" w:rsidRDefault="00BB5A33">
      <w:r>
        <w:continuationSeparator/>
      </w:r>
    </w:p>
  </w:footnote>
  <w:footnote w:type="continuationNotice" w:id="1">
    <w:p w14:paraId="52240F67" w14:textId="77777777" w:rsidR="00BB5A33" w:rsidRDefault="00BB5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B6380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9434A"/>
    <w:rsid w:val="004C7872"/>
    <w:rsid w:val="004E2EED"/>
    <w:rsid w:val="004E3792"/>
    <w:rsid w:val="004E5EBD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19B0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5282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46888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B5A33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77E1C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B6380"/>
    <w:rsid w:val="001E239A"/>
    <w:rsid w:val="0021418A"/>
    <w:rsid w:val="00357F5A"/>
    <w:rsid w:val="003B4918"/>
    <w:rsid w:val="00476326"/>
    <w:rsid w:val="0049434A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85589"/>
    <w:rsid w:val="00CB256E"/>
    <w:rsid w:val="00CF2876"/>
    <w:rsid w:val="00D71F4C"/>
    <w:rsid w:val="00DE457C"/>
    <w:rsid w:val="00E51AF8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11110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53</cp:revision>
  <cp:lastPrinted>2019-05-15T21:07:00Z</cp:lastPrinted>
  <dcterms:created xsi:type="dcterms:W3CDTF">2022-08-05T20:08:00Z</dcterms:created>
  <dcterms:modified xsi:type="dcterms:W3CDTF">2024-12-06T09:09:00Z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